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10" w:rsidRDefault="008F6FCE">
      <w:hyperlink r:id="rId4" w:anchor="/section/254737" w:history="1">
        <w:r w:rsidR="0033589E" w:rsidRPr="000E5728">
          <w:rPr>
            <w:rStyle w:val="Collegamentoipertestuale"/>
          </w:rPr>
          <w:t>https://www.portaleargo.it/amt/admin/#/section/254737</w:t>
        </w:r>
      </w:hyperlink>
    </w:p>
    <w:p w:rsidR="0033589E" w:rsidRDefault="0033589E">
      <w:r>
        <w:t>DM65</w:t>
      </w:r>
    </w:p>
    <w:p w:rsidR="0033589E" w:rsidRDefault="0033589E">
      <w:bookmarkStart w:id="0" w:name="_GoBack"/>
      <w:bookmarkEnd w:id="0"/>
    </w:p>
    <w:sectPr w:rsidR="00335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9E"/>
    <w:rsid w:val="0033589E"/>
    <w:rsid w:val="008905BA"/>
    <w:rsid w:val="008F6FCE"/>
    <w:rsid w:val="009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13F9C-1525-4E9B-A276-0BB478F8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5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taleargo.it/amt/admi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Nicoletta Carassale</cp:lastModifiedBy>
  <cp:revision>2</cp:revision>
  <dcterms:created xsi:type="dcterms:W3CDTF">2024-04-22T12:13:00Z</dcterms:created>
  <dcterms:modified xsi:type="dcterms:W3CDTF">2024-04-22T12:19:00Z</dcterms:modified>
</cp:coreProperties>
</file>